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B26" w:rsidRPr="00A33B26" w:rsidRDefault="00DC0705" w:rsidP="00A33B26">
      <w:pPr>
        <w:jc w:val="center"/>
        <w:rPr>
          <w:rFonts w:ascii="Times New Roman" w:hAnsi="Times New Roman" w:cs="Times New Roman"/>
          <w:sz w:val="24"/>
          <w:szCs w:val="24"/>
        </w:rPr>
      </w:pPr>
      <w:r w:rsidRPr="004B7226">
        <w:rPr>
          <w:rFonts w:ascii="Times New Roman" w:hAnsi="Times New Roman" w:cs="Times New Roman"/>
          <w:sz w:val="24"/>
          <w:szCs w:val="24"/>
        </w:rPr>
        <w:t xml:space="preserve">Величина резервной максимальной мощности в сетях МУП «ШГЭС» </w:t>
      </w:r>
    </w:p>
    <w:p w:rsidR="00E70728" w:rsidRPr="004B7226" w:rsidRDefault="00E70728" w:rsidP="00E707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</w:t>
      </w:r>
      <w:r w:rsidRPr="004B7226">
        <w:rPr>
          <w:rFonts w:ascii="Times New Roman" w:hAnsi="Times New Roman" w:cs="Times New Roman"/>
          <w:sz w:val="24"/>
          <w:szCs w:val="24"/>
        </w:rPr>
        <w:t xml:space="preserve">на </w:t>
      </w:r>
      <w:r w:rsidR="007B3DDD">
        <w:rPr>
          <w:rFonts w:ascii="Times New Roman" w:hAnsi="Times New Roman" w:cs="Times New Roman"/>
          <w:sz w:val="24"/>
          <w:szCs w:val="24"/>
        </w:rPr>
        <w:t>3</w:t>
      </w:r>
      <w:r w:rsidRPr="009444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квартал 2021</w:t>
      </w:r>
      <w:r w:rsidRPr="004B7226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 из сетей ПАО «ФСК ЕЭС» и ПАО «МРСК-Волги»</w:t>
      </w:r>
    </w:p>
    <w:p w:rsidR="00983C48" w:rsidRDefault="00983C48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30EB" w:rsidRDefault="00D130EB"/>
    <w:p w:rsidR="00DC0705" w:rsidRPr="00EF13A1" w:rsidRDefault="00BC152C">
      <w:pPr>
        <w:rPr>
          <w:rFonts w:ascii="Times New Roman" w:hAnsi="Times New Roman" w:cs="Times New Roman"/>
          <w:sz w:val="24"/>
          <w:szCs w:val="24"/>
        </w:rPr>
      </w:pPr>
      <w:r w:rsidRPr="00EF13A1">
        <w:rPr>
          <w:rFonts w:ascii="Times New Roman" w:hAnsi="Times New Roman" w:cs="Times New Roman"/>
          <w:sz w:val="24"/>
          <w:szCs w:val="24"/>
        </w:rPr>
        <w:t>Главный инженер                                                Ю.С. Ушков</w:t>
      </w:r>
    </w:p>
    <w:p w:rsidR="00DC0705" w:rsidRPr="00EF13A1" w:rsidRDefault="00DC0705">
      <w:pPr>
        <w:rPr>
          <w:rFonts w:ascii="Times New Roman" w:hAnsi="Times New Roman" w:cs="Times New Roman"/>
        </w:rPr>
      </w:pPr>
    </w:p>
    <w:p w:rsidR="00DC0705" w:rsidRPr="00EF13A1" w:rsidRDefault="00DC0705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horzAnchor="margin" w:tblpY="1425"/>
        <w:tblW w:w="0" w:type="auto"/>
        <w:tblLook w:val="04A0" w:firstRow="1" w:lastRow="0" w:firstColumn="1" w:lastColumn="0" w:noHBand="0" w:noVBand="1"/>
      </w:tblPr>
      <w:tblGrid>
        <w:gridCol w:w="2660"/>
        <w:gridCol w:w="3402"/>
        <w:gridCol w:w="3242"/>
      </w:tblGrid>
      <w:tr w:rsidR="00DD41E7" w:rsidRPr="00EF13A1" w:rsidTr="00DC0705">
        <w:trPr>
          <w:trHeight w:val="749"/>
        </w:trPr>
        <w:tc>
          <w:tcPr>
            <w:tcW w:w="2660" w:type="dxa"/>
          </w:tcPr>
          <w:p w:rsidR="00DD41E7" w:rsidRPr="00EF13A1" w:rsidRDefault="00DD41E7" w:rsidP="00DD41E7">
            <w:pPr>
              <w:rPr>
                <w:rFonts w:ascii="Times New Roman" w:hAnsi="Times New Roman" w:cs="Times New Roman"/>
              </w:rPr>
            </w:pPr>
            <w:r w:rsidRPr="00EF13A1">
              <w:rPr>
                <w:rFonts w:ascii="Times New Roman" w:hAnsi="Times New Roman" w:cs="Times New Roman"/>
              </w:rPr>
              <w:t>Наименование сетей</w:t>
            </w:r>
          </w:p>
        </w:tc>
        <w:tc>
          <w:tcPr>
            <w:tcW w:w="3402" w:type="dxa"/>
          </w:tcPr>
          <w:p w:rsidR="00DD41E7" w:rsidRPr="00EF13A1" w:rsidRDefault="00DD41E7" w:rsidP="00DD41E7">
            <w:pPr>
              <w:rPr>
                <w:rFonts w:ascii="Times New Roman" w:hAnsi="Times New Roman" w:cs="Times New Roman"/>
              </w:rPr>
            </w:pPr>
            <w:r w:rsidRPr="00EF13A1">
              <w:rPr>
                <w:rFonts w:ascii="Times New Roman" w:hAnsi="Times New Roman" w:cs="Times New Roman"/>
              </w:rPr>
              <w:t>Величина максимальной мощности (по договорам), МВт</w:t>
            </w:r>
          </w:p>
        </w:tc>
        <w:tc>
          <w:tcPr>
            <w:tcW w:w="3242" w:type="dxa"/>
          </w:tcPr>
          <w:p w:rsidR="00DD41E7" w:rsidRPr="00EF13A1" w:rsidRDefault="00DD41E7" w:rsidP="00DD41E7">
            <w:pPr>
              <w:rPr>
                <w:rFonts w:ascii="Times New Roman" w:hAnsi="Times New Roman" w:cs="Times New Roman"/>
              </w:rPr>
            </w:pPr>
            <w:r w:rsidRPr="00EF13A1">
              <w:rPr>
                <w:rFonts w:ascii="Times New Roman" w:hAnsi="Times New Roman" w:cs="Times New Roman"/>
              </w:rPr>
              <w:t>Резервная максимальная мощность, МВт</w:t>
            </w:r>
          </w:p>
        </w:tc>
      </w:tr>
      <w:tr w:rsidR="00DD41E7" w:rsidTr="00DC0705">
        <w:trPr>
          <w:trHeight w:val="794"/>
        </w:trPr>
        <w:tc>
          <w:tcPr>
            <w:tcW w:w="2660" w:type="dxa"/>
          </w:tcPr>
          <w:p w:rsidR="00DD41E7" w:rsidRDefault="00DD41E7" w:rsidP="00DD41E7">
            <w:r>
              <w:rPr>
                <w:rFonts w:ascii="Times New Roman" w:hAnsi="Times New Roman" w:cs="Times New Roman"/>
                <w:sz w:val="24"/>
                <w:szCs w:val="24"/>
              </w:rPr>
              <w:t>ПАО «ФСК ЕЭС</w:t>
            </w:r>
            <w:r w:rsidR="00E26D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D41E7" w:rsidRDefault="007B3DDD" w:rsidP="007B3DDD">
            <w:r>
              <w:t>3</w:t>
            </w:r>
            <w:r w:rsidR="00F52521">
              <w:t>,</w:t>
            </w:r>
            <w:r>
              <w:t>781</w:t>
            </w:r>
          </w:p>
        </w:tc>
        <w:tc>
          <w:tcPr>
            <w:tcW w:w="3242" w:type="dxa"/>
          </w:tcPr>
          <w:p w:rsidR="00DD41E7" w:rsidRPr="00551D39" w:rsidRDefault="007B3DDD" w:rsidP="007B3DDD">
            <w:r>
              <w:t>0</w:t>
            </w:r>
            <w:r w:rsidR="00551D39">
              <w:t>,</w:t>
            </w:r>
            <w:r>
              <w:t>331</w:t>
            </w:r>
          </w:p>
        </w:tc>
      </w:tr>
      <w:tr w:rsidR="00DD41E7" w:rsidTr="00DC0705">
        <w:trPr>
          <w:trHeight w:val="794"/>
        </w:trPr>
        <w:tc>
          <w:tcPr>
            <w:tcW w:w="2660" w:type="dxa"/>
          </w:tcPr>
          <w:p w:rsidR="00DD41E7" w:rsidRDefault="00DD41E7" w:rsidP="00DD41E7">
            <w:r>
              <w:rPr>
                <w:rFonts w:ascii="Times New Roman" w:hAnsi="Times New Roman" w:cs="Times New Roman"/>
                <w:sz w:val="24"/>
                <w:szCs w:val="24"/>
              </w:rPr>
              <w:t>ПАО «МРСК-Волги»</w:t>
            </w:r>
          </w:p>
        </w:tc>
        <w:tc>
          <w:tcPr>
            <w:tcW w:w="3402" w:type="dxa"/>
          </w:tcPr>
          <w:p w:rsidR="00DD41E7" w:rsidRDefault="007B3DDD" w:rsidP="007B3DDD">
            <w:r>
              <w:t>2</w:t>
            </w:r>
            <w:r w:rsidR="00F52521">
              <w:t>,</w:t>
            </w:r>
            <w:r>
              <w:t>718</w:t>
            </w:r>
          </w:p>
        </w:tc>
        <w:tc>
          <w:tcPr>
            <w:tcW w:w="3242" w:type="dxa"/>
          </w:tcPr>
          <w:p w:rsidR="00DD41E7" w:rsidRPr="00440208" w:rsidRDefault="007B3DDD" w:rsidP="007B3DDD">
            <w:r>
              <w:t>0</w:t>
            </w:r>
            <w:r w:rsidR="00551D39">
              <w:t>,</w:t>
            </w:r>
            <w:r>
              <w:t>228</w:t>
            </w:r>
          </w:p>
        </w:tc>
      </w:tr>
      <w:tr w:rsidR="00666C15" w:rsidTr="00DC0705">
        <w:trPr>
          <w:trHeight w:val="794"/>
        </w:trPr>
        <w:tc>
          <w:tcPr>
            <w:tcW w:w="2660" w:type="dxa"/>
          </w:tcPr>
          <w:p w:rsidR="00666C15" w:rsidRDefault="00D26FFD" w:rsidP="00DD4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402" w:type="dxa"/>
          </w:tcPr>
          <w:p w:rsidR="00666C15" w:rsidRDefault="007B3DDD" w:rsidP="007B3DDD">
            <w:r>
              <w:t>6</w:t>
            </w:r>
            <w:r w:rsidR="00F52521">
              <w:t>,</w:t>
            </w:r>
            <w:r>
              <w:t>499</w:t>
            </w:r>
          </w:p>
        </w:tc>
        <w:tc>
          <w:tcPr>
            <w:tcW w:w="3242" w:type="dxa"/>
          </w:tcPr>
          <w:p w:rsidR="00666C15" w:rsidRPr="00440208" w:rsidRDefault="007B3DDD" w:rsidP="007B3DDD">
            <w:r>
              <w:t>0</w:t>
            </w:r>
            <w:r w:rsidR="00551D39">
              <w:t>,</w:t>
            </w:r>
            <w:r>
              <w:t>559</w:t>
            </w:r>
            <w:bookmarkStart w:id="0" w:name="_GoBack"/>
            <w:bookmarkEnd w:id="0"/>
          </w:p>
        </w:tc>
      </w:tr>
    </w:tbl>
    <w:p w:rsidR="00DC0705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705" w:rsidSect="0009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C98" w:rsidRDefault="002E2C98" w:rsidP="00DD41E7">
      <w:pPr>
        <w:spacing w:after="0" w:line="240" w:lineRule="auto"/>
      </w:pPr>
      <w:r>
        <w:separator/>
      </w:r>
    </w:p>
  </w:endnote>
  <w:endnote w:type="continuationSeparator" w:id="0">
    <w:p w:rsidR="002E2C98" w:rsidRDefault="002E2C98" w:rsidP="00DD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C98" w:rsidRDefault="002E2C98" w:rsidP="00DD41E7">
      <w:pPr>
        <w:spacing w:after="0" w:line="240" w:lineRule="auto"/>
      </w:pPr>
      <w:r>
        <w:separator/>
      </w:r>
    </w:p>
  </w:footnote>
  <w:footnote w:type="continuationSeparator" w:id="0">
    <w:p w:rsidR="002E2C98" w:rsidRDefault="002E2C98" w:rsidP="00DD41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41E7"/>
    <w:rsid w:val="00012548"/>
    <w:rsid w:val="00046B12"/>
    <w:rsid w:val="00055048"/>
    <w:rsid w:val="00055421"/>
    <w:rsid w:val="0007556E"/>
    <w:rsid w:val="000939FA"/>
    <w:rsid w:val="00112C9E"/>
    <w:rsid w:val="00131656"/>
    <w:rsid w:val="00182D52"/>
    <w:rsid w:val="0019458D"/>
    <w:rsid w:val="001B3D36"/>
    <w:rsid w:val="001C62AD"/>
    <w:rsid w:val="002127FE"/>
    <w:rsid w:val="002379D4"/>
    <w:rsid w:val="0024312E"/>
    <w:rsid w:val="002C6524"/>
    <w:rsid w:val="002E2C98"/>
    <w:rsid w:val="002E7702"/>
    <w:rsid w:val="002F58D6"/>
    <w:rsid w:val="00303808"/>
    <w:rsid w:val="00360F3D"/>
    <w:rsid w:val="003775D4"/>
    <w:rsid w:val="00397121"/>
    <w:rsid w:val="003A1D40"/>
    <w:rsid w:val="003B1A2D"/>
    <w:rsid w:val="003B3CC2"/>
    <w:rsid w:val="003E3839"/>
    <w:rsid w:val="00413F4F"/>
    <w:rsid w:val="00422B54"/>
    <w:rsid w:val="00423A0F"/>
    <w:rsid w:val="00437024"/>
    <w:rsid w:val="00440208"/>
    <w:rsid w:val="004506B8"/>
    <w:rsid w:val="0045350B"/>
    <w:rsid w:val="00453C95"/>
    <w:rsid w:val="004B54CD"/>
    <w:rsid w:val="004B67CA"/>
    <w:rsid w:val="004B7B18"/>
    <w:rsid w:val="004F0B5B"/>
    <w:rsid w:val="00512354"/>
    <w:rsid w:val="0053514E"/>
    <w:rsid w:val="00540A6F"/>
    <w:rsid w:val="00547734"/>
    <w:rsid w:val="00551D39"/>
    <w:rsid w:val="005A5033"/>
    <w:rsid w:val="005F6326"/>
    <w:rsid w:val="00605DB9"/>
    <w:rsid w:val="00666406"/>
    <w:rsid w:val="00666C15"/>
    <w:rsid w:val="00672928"/>
    <w:rsid w:val="006916BF"/>
    <w:rsid w:val="006A17EE"/>
    <w:rsid w:val="006D730A"/>
    <w:rsid w:val="006F2170"/>
    <w:rsid w:val="007102E3"/>
    <w:rsid w:val="00747ECB"/>
    <w:rsid w:val="00776585"/>
    <w:rsid w:val="00785BA7"/>
    <w:rsid w:val="00792587"/>
    <w:rsid w:val="007B3DDD"/>
    <w:rsid w:val="007F4EDC"/>
    <w:rsid w:val="0081007F"/>
    <w:rsid w:val="008149AB"/>
    <w:rsid w:val="00834DF5"/>
    <w:rsid w:val="00891BE8"/>
    <w:rsid w:val="009243AA"/>
    <w:rsid w:val="00944450"/>
    <w:rsid w:val="00983C48"/>
    <w:rsid w:val="009A4FA4"/>
    <w:rsid w:val="009B2C06"/>
    <w:rsid w:val="009E4C57"/>
    <w:rsid w:val="00A256AC"/>
    <w:rsid w:val="00A33B26"/>
    <w:rsid w:val="00A77321"/>
    <w:rsid w:val="00A90D6C"/>
    <w:rsid w:val="00AA1A94"/>
    <w:rsid w:val="00AA2D0D"/>
    <w:rsid w:val="00AE7ABD"/>
    <w:rsid w:val="00AF5515"/>
    <w:rsid w:val="00B557B1"/>
    <w:rsid w:val="00B8169D"/>
    <w:rsid w:val="00BC13BA"/>
    <w:rsid w:val="00BC152C"/>
    <w:rsid w:val="00BD1710"/>
    <w:rsid w:val="00BF07D3"/>
    <w:rsid w:val="00C25419"/>
    <w:rsid w:val="00C51A34"/>
    <w:rsid w:val="00C826BE"/>
    <w:rsid w:val="00CA726B"/>
    <w:rsid w:val="00CF5191"/>
    <w:rsid w:val="00CF7D01"/>
    <w:rsid w:val="00D130EB"/>
    <w:rsid w:val="00D14373"/>
    <w:rsid w:val="00D26FFD"/>
    <w:rsid w:val="00D57A27"/>
    <w:rsid w:val="00D76C80"/>
    <w:rsid w:val="00DA56F8"/>
    <w:rsid w:val="00DC0705"/>
    <w:rsid w:val="00DD41E7"/>
    <w:rsid w:val="00DE2264"/>
    <w:rsid w:val="00DE2E0F"/>
    <w:rsid w:val="00E26D69"/>
    <w:rsid w:val="00E63DF5"/>
    <w:rsid w:val="00E70728"/>
    <w:rsid w:val="00EF13A1"/>
    <w:rsid w:val="00EF706C"/>
    <w:rsid w:val="00F033F4"/>
    <w:rsid w:val="00F246A9"/>
    <w:rsid w:val="00F52521"/>
    <w:rsid w:val="00F65CD7"/>
    <w:rsid w:val="00F70969"/>
    <w:rsid w:val="00FA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D41E7"/>
  </w:style>
  <w:style w:type="paragraph" w:styleId="a6">
    <w:name w:val="footer"/>
    <w:basedOn w:val="a"/>
    <w:link w:val="a7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D41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ACAB</dc:creator>
  <cp:lastModifiedBy>Михаил</cp:lastModifiedBy>
  <cp:revision>42</cp:revision>
  <cp:lastPrinted>2017-04-18T10:11:00Z</cp:lastPrinted>
  <dcterms:created xsi:type="dcterms:W3CDTF">2016-01-13T10:44:00Z</dcterms:created>
  <dcterms:modified xsi:type="dcterms:W3CDTF">2021-10-20T08:29:00Z</dcterms:modified>
</cp:coreProperties>
</file>